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86" w:rsidRDefault="00452A86" w:rsidP="00452A86">
      <w:pPr>
        <w:shd w:val="clear" w:color="auto" w:fill="FFFFFF"/>
        <w:spacing w:line="259" w:lineRule="auto"/>
        <w:ind w:firstLine="708"/>
        <w:jc w:val="both"/>
        <w:rPr>
          <w:rFonts w:ascii="Verdana" w:hAnsi="Verdana" w:cs="Arial"/>
          <w:color w:val="222222"/>
          <w:sz w:val="20"/>
          <w:szCs w:val="20"/>
          <w:lang w:val="en-US"/>
        </w:rPr>
      </w:pPr>
    </w:p>
    <w:p w:rsidR="00452A86" w:rsidRDefault="00452A86" w:rsidP="00452A86">
      <w:pPr>
        <w:shd w:val="clear" w:color="auto" w:fill="FFFFFF"/>
        <w:spacing w:line="259" w:lineRule="auto"/>
        <w:ind w:firstLine="708"/>
        <w:jc w:val="both"/>
        <w:rPr>
          <w:rFonts w:ascii="Verdana" w:hAnsi="Verdana" w:cs="Arial"/>
          <w:color w:val="222222"/>
          <w:sz w:val="20"/>
          <w:szCs w:val="20"/>
          <w:lang w:val="en-US"/>
        </w:rPr>
      </w:pPr>
    </w:p>
    <w:p w:rsidR="00452A86" w:rsidRDefault="00452A86" w:rsidP="00452A86">
      <w:pPr>
        <w:shd w:val="clear" w:color="auto" w:fill="FFFFFF"/>
        <w:spacing w:line="259" w:lineRule="auto"/>
        <w:ind w:firstLine="708"/>
        <w:jc w:val="both"/>
        <w:rPr>
          <w:rFonts w:ascii="Verdana" w:hAnsi="Verdana" w:cs="Arial"/>
          <w:color w:val="222222"/>
          <w:sz w:val="20"/>
          <w:szCs w:val="20"/>
          <w:lang w:val="en-US"/>
        </w:rPr>
      </w:pPr>
    </w:p>
    <w:p w:rsidR="00452A86" w:rsidRDefault="00452A86" w:rsidP="00452A86">
      <w:pPr>
        <w:shd w:val="clear" w:color="auto" w:fill="FFFFFF"/>
        <w:spacing w:line="360" w:lineRule="auto"/>
        <w:ind w:firstLine="708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222222"/>
          <w:sz w:val="20"/>
          <w:szCs w:val="20"/>
        </w:rPr>
        <w:t>Договор</w:t>
      </w:r>
      <w:r w:rsidRPr="00452A86">
        <w:rPr>
          <w:rFonts w:ascii="Verdana" w:hAnsi="Verdana" w:cs="Arial"/>
          <w:color w:val="222222"/>
          <w:sz w:val="20"/>
          <w:szCs w:val="20"/>
          <w:lang w:val="en-US"/>
        </w:rPr>
        <w:t xml:space="preserve"> </w:t>
      </w:r>
      <w:r w:rsidRPr="00452A86">
        <w:rPr>
          <w:rFonts w:ascii="Verdana" w:hAnsi="Verdana" w:cs="Arial"/>
          <w:color w:val="222222"/>
          <w:sz w:val="20"/>
          <w:szCs w:val="20"/>
        </w:rPr>
        <w:t xml:space="preserve">№ </w:t>
      </w:r>
      <w:r w:rsidRPr="00452A86">
        <w:rPr>
          <w:rFonts w:ascii="Verdana" w:eastAsiaTheme="minorHAnsi" w:hAnsi="Verdana"/>
          <w:color w:val="333333"/>
          <w:sz w:val="20"/>
          <w:szCs w:val="20"/>
          <w:shd w:val="clear" w:color="auto" w:fill="FFFFFF"/>
          <w:lang w:eastAsia="en-US"/>
        </w:rPr>
        <w:t>BG05FMOP001-5.001-0092-C0</w:t>
      </w:r>
      <w:r w:rsidRPr="00452A86">
        <w:rPr>
          <w:rFonts w:ascii="Verdana" w:hAnsi="Verdana"/>
          <w:bCs/>
          <w:color w:val="333333"/>
          <w:sz w:val="20"/>
          <w:szCs w:val="20"/>
        </w:rPr>
        <w:t>7 „3-1 Топъл обяд в условия на пандемията от COVID-19 в община Дряново“</w:t>
      </w:r>
      <w:r w:rsidRPr="00452A86">
        <w:rPr>
          <w:rFonts w:ascii="Verdana" w:hAnsi="Verdana"/>
          <w:bCs/>
          <w:color w:val="333333"/>
          <w:sz w:val="20"/>
          <w:szCs w:val="20"/>
          <w:lang w:val="en-US"/>
        </w:rPr>
        <w:t xml:space="preserve"> </w:t>
      </w:r>
      <w:r w:rsidRPr="00452A86">
        <w:rPr>
          <w:rFonts w:ascii="Verdana" w:hAnsi="Verdana"/>
          <w:bCs/>
          <w:color w:val="333333"/>
          <w:sz w:val="20"/>
          <w:szCs w:val="20"/>
        </w:rPr>
        <w:t xml:space="preserve">по </w:t>
      </w:r>
      <w:proofErr w:type="spellStart"/>
      <w:r w:rsidRPr="00452A86">
        <w:rPr>
          <w:rFonts w:ascii="Verdana" w:hAnsi="Verdana"/>
          <w:color w:val="333333"/>
          <w:sz w:val="20"/>
          <w:szCs w:val="20"/>
          <w:shd w:val="clear" w:color="auto" w:fill="FFFFFF"/>
        </w:rPr>
        <w:t>Oперативна</w:t>
      </w:r>
      <w:proofErr w:type="spellEnd"/>
      <w:r w:rsidRPr="00452A86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програма за храни и/или основно материално подпомагане, BG05FMOP001-5.001 - „3.1 - Топъл обяд в условията на пандемията от COVID-19“</w:t>
      </w:r>
    </w:p>
    <w:p w:rsidR="003F32A8" w:rsidRPr="00452A86" w:rsidRDefault="003F32A8" w:rsidP="00452A86">
      <w:pPr>
        <w:shd w:val="clear" w:color="auto" w:fill="FFFFFF"/>
        <w:spacing w:line="360" w:lineRule="auto"/>
        <w:ind w:firstLine="708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452A86" w:rsidRPr="00452A86" w:rsidRDefault="00452A86" w:rsidP="00452A86">
      <w:pPr>
        <w:spacing w:line="360" w:lineRule="auto"/>
        <w:ind w:firstLine="708"/>
        <w:jc w:val="both"/>
        <w:rPr>
          <w:rFonts w:ascii="Verdana" w:hAnsi="Verdana" w:cs="Arial"/>
          <w:color w:val="222222"/>
          <w:sz w:val="20"/>
          <w:szCs w:val="20"/>
        </w:rPr>
      </w:pPr>
      <w:r w:rsidRPr="00452A86">
        <w:rPr>
          <w:rFonts w:ascii="Verdana" w:hAnsi="Verdana" w:cs="Arial"/>
          <w:color w:val="222222"/>
          <w:sz w:val="20"/>
          <w:szCs w:val="20"/>
        </w:rPr>
        <w:t>Срока за предоставянето на топъл обяд за периода 01.01.2021</w:t>
      </w:r>
      <w:r w:rsidR="003F32A8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452A86">
        <w:rPr>
          <w:rFonts w:ascii="Verdana" w:hAnsi="Verdana" w:cs="Arial"/>
          <w:color w:val="222222"/>
          <w:sz w:val="20"/>
          <w:szCs w:val="20"/>
        </w:rPr>
        <w:t>г. – 30.06.202</w:t>
      </w:r>
      <w:r w:rsidRPr="00452A86">
        <w:rPr>
          <w:rFonts w:ascii="Verdana" w:hAnsi="Verdana" w:cs="Arial"/>
          <w:color w:val="222222"/>
          <w:sz w:val="20"/>
          <w:szCs w:val="20"/>
          <w:lang w:val="en-US"/>
        </w:rPr>
        <w:t>2</w:t>
      </w:r>
      <w:r w:rsidRPr="00452A86">
        <w:rPr>
          <w:rFonts w:ascii="Verdana" w:hAnsi="Verdana" w:cs="Arial"/>
          <w:color w:val="222222"/>
          <w:sz w:val="20"/>
          <w:szCs w:val="20"/>
        </w:rPr>
        <w:t xml:space="preserve"> г. е удължен с Допълнително споразумение към договора до 0</w:t>
      </w:r>
      <w:r w:rsidRPr="00452A86">
        <w:rPr>
          <w:rFonts w:ascii="Verdana" w:hAnsi="Verdana" w:cs="Arial"/>
          <w:color w:val="222222"/>
          <w:sz w:val="20"/>
          <w:szCs w:val="20"/>
          <w:lang w:val="en-US"/>
        </w:rPr>
        <w:t>9</w:t>
      </w:r>
      <w:r w:rsidRPr="00452A86">
        <w:rPr>
          <w:rFonts w:ascii="Verdana" w:hAnsi="Verdana" w:cs="Arial"/>
          <w:color w:val="222222"/>
          <w:sz w:val="20"/>
          <w:szCs w:val="20"/>
        </w:rPr>
        <w:t xml:space="preserve">.09.2022 г. </w:t>
      </w:r>
    </w:p>
    <w:p w:rsidR="00452A86" w:rsidRPr="00452A86" w:rsidRDefault="00452A86" w:rsidP="00452A86">
      <w:pPr>
        <w:spacing w:line="360" w:lineRule="auto"/>
        <w:ind w:firstLine="708"/>
        <w:jc w:val="both"/>
        <w:rPr>
          <w:rFonts w:ascii="Verdana" w:hAnsi="Verdana" w:cs="Arial"/>
          <w:color w:val="222222"/>
          <w:sz w:val="20"/>
          <w:szCs w:val="20"/>
        </w:rPr>
      </w:pPr>
      <w:r w:rsidRPr="00452A86">
        <w:rPr>
          <w:rFonts w:ascii="Verdana" w:hAnsi="Verdana" w:cs="Arial"/>
          <w:color w:val="222222"/>
          <w:sz w:val="20"/>
          <w:szCs w:val="20"/>
        </w:rPr>
        <w:t>Топъл обяд /супа, основно ястие, хляб и веднъж в седмицата десерт се предоставят в работните дни от месеца на 70 лица в неравностойно положение от община Дряново. Потребителите на услугата имат възможност да получат и съпътстващи мерки, съобразени с противоепидемичните мерки, с цел ограничаване разпространението на COVID-19, както и със специфичните нужди на хората в тези условия.</w:t>
      </w:r>
    </w:p>
    <w:p w:rsidR="00D04F32" w:rsidRPr="00D04F32" w:rsidRDefault="00D04F32" w:rsidP="00D04F32">
      <w:pPr>
        <w:spacing w:after="160" w:line="360" w:lineRule="auto"/>
        <w:ind w:firstLine="708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Проектът</w:t>
      </w:r>
      <w:r w:rsidRPr="00D04F32">
        <w:rPr>
          <w:rFonts w:ascii="Verdana" w:eastAsiaTheme="minorHAnsi" w:hAnsi="Verdana" w:cstheme="minorBidi"/>
          <w:sz w:val="20"/>
          <w:szCs w:val="20"/>
          <w:lang w:eastAsia="en-US"/>
        </w:rPr>
        <w:t xml:space="preserve"> се финансира от Фонда за европейско подпомагане на най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 w:rsidRPr="00D04F32">
        <w:rPr>
          <w:rFonts w:ascii="Verdana" w:eastAsiaTheme="minorHAnsi" w:hAnsi="Verdana" w:cstheme="minorBidi"/>
          <w:sz w:val="20"/>
          <w:szCs w:val="20"/>
          <w:lang w:eastAsia="en-US"/>
        </w:rPr>
        <w:t>-нуждаещите се лица по Оперативна програма за храни и/или основно материално подпомагане 2014-2020, в резултат от инициатив</w:t>
      </w:r>
      <w:bookmarkStart w:id="0" w:name="_GoBack"/>
      <w:bookmarkEnd w:id="0"/>
      <w:r w:rsidRPr="00D04F32">
        <w:rPr>
          <w:rFonts w:ascii="Verdana" w:eastAsiaTheme="minorHAnsi" w:hAnsi="Verdana" w:cstheme="minorBidi"/>
          <w:sz w:val="20"/>
          <w:szCs w:val="20"/>
          <w:lang w:eastAsia="en-US"/>
        </w:rPr>
        <w:t>ата на Европейската комисия за  преодоляване на последствията от пандемията от COVID-19 чрез механизма REACT-EU.</w:t>
      </w:r>
    </w:p>
    <w:p w:rsidR="00452A86" w:rsidRPr="00452A86" w:rsidRDefault="00452A86" w:rsidP="00452A86">
      <w:pPr>
        <w:spacing w:after="160" w:line="360" w:lineRule="auto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1C3F0C" w:rsidRPr="001C3F0C" w:rsidRDefault="001C3F0C" w:rsidP="001C3F0C">
      <w:pPr>
        <w:tabs>
          <w:tab w:val="left" w:pos="261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sectPr w:rsidR="001C3F0C" w:rsidRPr="001C3F0C" w:rsidSect="001C3F0C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F2" w:rsidRDefault="002D0CF2" w:rsidP="0030361D">
      <w:r>
        <w:separator/>
      </w:r>
    </w:p>
  </w:endnote>
  <w:endnote w:type="continuationSeparator" w:id="0">
    <w:p w:rsidR="002D0CF2" w:rsidRDefault="002D0CF2" w:rsidP="0030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F2" w:rsidRDefault="002D0CF2" w:rsidP="0030361D">
      <w:r>
        <w:separator/>
      </w:r>
    </w:p>
  </w:footnote>
  <w:footnote w:type="continuationSeparator" w:id="0">
    <w:p w:rsidR="002D0CF2" w:rsidRDefault="002D0CF2" w:rsidP="00303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61D" w:rsidRDefault="0030361D" w:rsidP="0030361D">
    <w:pPr>
      <w:tabs>
        <w:tab w:val="center" w:pos="4153"/>
        <w:tab w:val="right" w:pos="8306"/>
      </w:tabs>
      <w:jc w:val="center"/>
      <w:rPr>
        <w:b/>
        <w:sz w:val="20"/>
        <w:szCs w:val="20"/>
        <w:u w:val="single"/>
        <w:lang w:val="ru-RU"/>
      </w:rPr>
    </w:pPr>
    <w:r w:rsidRPr="007B6DB8">
      <w:rPr>
        <w:noProof/>
        <w:sz w:val="22"/>
        <w:szCs w:val="20"/>
      </w:rPr>
      <w:drawing>
        <wp:inline distT="0" distB="0" distL="0" distR="0">
          <wp:extent cx="612140" cy="560070"/>
          <wp:effectExtent l="0" t="0" r="0" b="0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361D" w:rsidRDefault="0030361D" w:rsidP="0030361D">
    <w:pPr>
      <w:tabs>
        <w:tab w:val="center" w:pos="4153"/>
        <w:tab w:val="right" w:pos="8306"/>
      </w:tabs>
      <w:rPr>
        <w:b/>
        <w:sz w:val="20"/>
        <w:szCs w:val="20"/>
        <w:u w:val="single"/>
        <w:lang w:val="ru-RU"/>
      </w:rPr>
    </w:pPr>
  </w:p>
  <w:p w:rsidR="0030361D" w:rsidRPr="00ED1576" w:rsidRDefault="0030361D" w:rsidP="0030361D">
    <w:pPr>
      <w:tabs>
        <w:tab w:val="center" w:pos="4153"/>
        <w:tab w:val="right" w:pos="8306"/>
      </w:tabs>
      <w:jc w:val="center"/>
      <w:rPr>
        <w:b/>
        <w:sz w:val="20"/>
        <w:szCs w:val="20"/>
        <w:u w:val="single"/>
        <w:lang w:val="ru-RU"/>
      </w:rPr>
    </w:pPr>
    <w:r w:rsidRPr="00ED1576">
      <w:rPr>
        <w:b/>
        <w:sz w:val="20"/>
        <w:szCs w:val="20"/>
        <w:u w:val="single"/>
        <w:lang w:val="ru-RU"/>
      </w:rPr>
      <w:t>ОПЕРАТИВНА ПРОГРАМА ЗА ХРАНИ И/ИЛИ ОСНОВНО МАТЕРИАЛНО ПОДПОМАГАНЕ</w:t>
    </w:r>
  </w:p>
  <w:p w:rsidR="0030361D" w:rsidRPr="00ED1576" w:rsidRDefault="0030361D" w:rsidP="0030361D">
    <w:pPr>
      <w:tabs>
        <w:tab w:val="center" w:pos="4153"/>
        <w:tab w:val="right" w:pos="8306"/>
      </w:tabs>
      <w:jc w:val="center"/>
      <w:rPr>
        <w:b/>
        <w:sz w:val="20"/>
        <w:szCs w:val="20"/>
        <w:u w:val="single"/>
        <w:lang w:val="ru-RU"/>
      </w:rPr>
    </w:pPr>
    <w:r w:rsidRPr="00ED1576">
      <w:rPr>
        <w:b/>
        <w:sz w:val="20"/>
        <w:szCs w:val="20"/>
        <w:u w:val="single"/>
        <w:lang w:val="ru-RU"/>
      </w:rPr>
      <w:t>ФОНД ЗА ЕВРОПЕЙСКО ПОДПОМАГАНЕ НА НАЙ- НУЖДАЕЩИТЕ СЕ ЛИЦА</w:t>
    </w:r>
  </w:p>
  <w:p w:rsidR="0030361D" w:rsidRPr="006E644B" w:rsidRDefault="0030361D" w:rsidP="0030361D">
    <w:pPr>
      <w:tabs>
        <w:tab w:val="right" w:pos="9180"/>
      </w:tabs>
      <w:ind w:right="249"/>
      <w:jc w:val="center"/>
      <w:rPr>
        <w:sz w:val="22"/>
        <w:szCs w:val="22"/>
      </w:rPr>
    </w:pPr>
    <w:r w:rsidRPr="006E644B">
      <w:rPr>
        <w:sz w:val="22"/>
        <w:szCs w:val="22"/>
      </w:rPr>
      <w:t xml:space="preserve">Операция BG05FMOP001-5.001 </w:t>
    </w:r>
  </w:p>
  <w:p w:rsidR="0030361D" w:rsidRPr="006E644B" w:rsidRDefault="0030361D" w:rsidP="0030361D">
    <w:pPr>
      <w:tabs>
        <w:tab w:val="right" w:pos="9180"/>
      </w:tabs>
      <w:ind w:right="249"/>
      <w:jc w:val="center"/>
      <w:rPr>
        <w:sz w:val="22"/>
        <w:szCs w:val="22"/>
      </w:rPr>
    </w:pPr>
    <w:r w:rsidRPr="006E644B">
      <w:rPr>
        <w:sz w:val="22"/>
        <w:szCs w:val="22"/>
      </w:rPr>
      <w:t>„3.1 - Топъл обяд в условията на пандемията от COVID-19“</w:t>
    </w:r>
  </w:p>
  <w:p w:rsidR="0030361D" w:rsidRDefault="003036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1F5"/>
    <w:multiLevelType w:val="hybridMultilevel"/>
    <w:tmpl w:val="E9F27A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65D3"/>
    <w:multiLevelType w:val="hybridMultilevel"/>
    <w:tmpl w:val="4D54FA3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73A7"/>
    <w:multiLevelType w:val="hybridMultilevel"/>
    <w:tmpl w:val="5A7832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22C0D"/>
    <w:multiLevelType w:val="hybridMultilevel"/>
    <w:tmpl w:val="A71A0F34"/>
    <w:lvl w:ilvl="0" w:tplc="5BE0FAB6">
      <w:start w:val="3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A2467C"/>
    <w:multiLevelType w:val="hybridMultilevel"/>
    <w:tmpl w:val="775A390C"/>
    <w:lvl w:ilvl="0" w:tplc="CB3C6FA4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  <w:b w:val="0"/>
        <w:sz w:val="2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11A618B"/>
    <w:multiLevelType w:val="hybridMultilevel"/>
    <w:tmpl w:val="519E9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0F1F"/>
    <w:multiLevelType w:val="hybridMultilevel"/>
    <w:tmpl w:val="D674D20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C2F0B"/>
    <w:multiLevelType w:val="hybridMultilevel"/>
    <w:tmpl w:val="64D25848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45F54E5"/>
    <w:multiLevelType w:val="hybridMultilevel"/>
    <w:tmpl w:val="29D63CA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87942"/>
    <w:multiLevelType w:val="hybridMultilevel"/>
    <w:tmpl w:val="860C0FF6"/>
    <w:lvl w:ilvl="0" w:tplc="787247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87"/>
    <w:rsid w:val="0006205D"/>
    <w:rsid w:val="0008530A"/>
    <w:rsid w:val="001261DA"/>
    <w:rsid w:val="0019035B"/>
    <w:rsid w:val="001C3F0C"/>
    <w:rsid w:val="00236144"/>
    <w:rsid w:val="002D0CF2"/>
    <w:rsid w:val="0030361D"/>
    <w:rsid w:val="003F32A8"/>
    <w:rsid w:val="00407A31"/>
    <w:rsid w:val="00452A86"/>
    <w:rsid w:val="004F014B"/>
    <w:rsid w:val="005373D8"/>
    <w:rsid w:val="00603F96"/>
    <w:rsid w:val="006874B0"/>
    <w:rsid w:val="008141A2"/>
    <w:rsid w:val="00A71BE7"/>
    <w:rsid w:val="00AA0B76"/>
    <w:rsid w:val="00D04F32"/>
    <w:rsid w:val="00E6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94637-649C-427A-9A1F-0BF9D5C6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1903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61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0361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30361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0361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rsid w:val="0019035B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a7">
    <w:name w:val="List Paragraph"/>
    <w:basedOn w:val="a"/>
    <w:uiPriority w:val="34"/>
    <w:qFormat/>
    <w:rsid w:val="0023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User-A</cp:lastModifiedBy>
  <cp:revision>6</cp:revision>
  <cp:lastPrinted>2021-01-21T06:49:00Z</cp:lastPrinted>
  <dcterms:created xsi:type="dcterms:W3CDTF">2022-07-01T06:54:00Z</dcterms:created>
  <dcterms:modified xsi:type="dcterms:W3CDTF">2022-07-01T07:27:00Z</dcterms:modified>
</cp:coreProperties>
</file>